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/>
          <w:b/>
          <w:caps/>
          <w:kern w:val="2"/>
        </w:rPr>
      </w:pPr>
      <w:r>
        <w:rPr>
          <w:rFonts w:cs="Arial" w:ascii="Arial" w:hAnsi="Arial"/>
          <w:b/>
        </w:rPr>
        <w:t xml:space="preserve">AVVISO ESPLORATIVO  PER L’INDIVIDUAZIONE DEGLI OPERATORI ECONOMICI DA INVITARE ALLA PROCEDURA NEGOZIATA PER L’AFFIDAMENTO </w:t>
      </w:r>
      <w:r>
        <w:rPr>
          <w:rFonts w:cs="Arial" w:ascii="Arial" w:hAnsi="Arial"/>
          <w:b/>
          <w:caps/>
          <w:kern w:val="2"/>
        </w:rPr>
        <w:t>DEI LAVORI di realizzazione di un canale scolmatore per la regimazione delle acque piovane provenienti dalla collina della Barcara e dalla collina della Fortezza Brunella, lungo le ex aree ferroviarie di Aulla.</w:t>
      </w:r>
    </w:p>
    <w:p>
      <w:pPr>
        <w:pStyle w:val="Normal"/>
        <w:jc w:val="both"/>
        <w:rPr>
          <w:rStyle w:val="Carpredefinitoparagrafo1"/>
          <w:rFonts w:ascii="Arial" w:hAnsi="Arial" w:eastAsia="Courier New" w:cs="Arial"/>
          <w:b/>
          <w:b/>
          <w:bCs/>
          <w:caps/>
          <w:color w:val="000000"/>
          <w:kern w:val="2"/>
        </w:rPr>
      </w:pPr>
      <w:r>
        <w:rPr>
          <w:rFonts w:cs="Arial" w:ascii="Arial" w:hAnsi="Arial"/>
          <w:b/>
          <w:bCs/>
          <w:caps/>
          <w:kern w:val="2"/>
        </w:rPr>
        <w:t xml:space="preserve">CUP: </w:t>
      </w:r>
      <w:r>
        <w:rPr>
          <w:rStyle w:val="Carpredefinitoparagrafo1"/>
          <w:rFonts w:eastAsia="Courier New" w:cs="Arial" w:ascii="Arial" w:hAnsi="Arial"/>
          <w:b/>
          <w:bCs/>
          <w:caps/>
          <w:color w:val="000000"/>
          <w:kern w:val="2"/>
        </w:rPr>
        <w:t xml:space="preserve">D63I18000000005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sottoscritto/a (nome e cognome) 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 ____________________________________________ il 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residente a _____________________________Via _____________________________________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cod. fiscale _____________________________in qualità di 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Fiscale____________________________ Part. IVA 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Telefono 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email_________________________________________________PEC______________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presa visione dell’avviso pubblico per la presentazione di manifestazioni d’interesse per l’affidamento dei lavori  in oggetto e della relativa documentazione, 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MANIFESTA IL PROPRIO INTERESSE L’INTERESSE  ED A TAL FINE DICHIARA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1. di aver preso visione dell’avviso di manifestazione d’interesse che regola la selezione di cui sopra e di accettarlo in ogni sua parte;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di essere in possesso dei requisiti generali di cui all’art. 80 del D. Lgs. n. 50/2016: il concorrente dichiara, ai sensi degli artt. 46 e 47 del D.P.R. n. 445/2000, di non trovarsi in alcuna delle cause di esclusione di cui all’art. 80 del Codice; tali requisiti generali di partecipazione dovranno essere posseduti da tutti gli operatori economici (in caso di partecipazione in RTI/Consorzio ordinario/GEIE da ciascuna delle imprese facenti parte il raggruppamento; in caso di consorzi di cui all’art. 45, co.2 lett.re b) e c) del Codice, i requisiti generali dovranno essere posseduti sia dal consorzio che da tutte le consorziate indicate quali esecutrici).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 di essere iscritto alla C.C.I.A.A. (art. 83 lett. A del D. Lgs. n. 50/2016); 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4. di essere </w:t>
      </w:r>
      <w:r>
        <w:rPr>
          <w:rFonts w:cs="Arial" w:ascii="Arial" w:hAnsi="Arial"/>
          <w:color w:val="000000"/>
          <w:sz w:val="20"/>
          <w:szCs w:val="20"/>
        </w:rPr>
        <w:t>in possesso: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</w:rPr>
        <w:t>□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categoria OG8 class……………;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</w:rPr>
        <w:t>□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categoria OS21: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</w:rPr>
        <w:t xml:space="preserve">                     □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SOA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                     </w:t>
      </w:r>
      <w:r>
        <w:rPr>
          <w:rFonts w:cs="Arial" w:ascii="Arial" w:hAnsi="Arial"/>
          <w:b/>
          <w:i/>
          <w:color w:val="000000"/>
          <w:sz w:val="20"/>
          <w:szCs w:val="20"/>
        </w:rPr>
        <w:t>O in alternativa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                    </w:t>
      </w:r>
      <w:r>
        <w:rPr>
          <w:rFonts w:cs="Arial" w:ascii="Arial" w:hAnsi="Arial"/>
          <w:b/>
        </w:rPr>
        <w:t xml:space="preserve"> □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Requisiti art.90 del DPR 207/2010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5. 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_________________________, lì ___________________</w:t>
      </w:r>
    </w:p>
    <w:p>
      <w:pPr>
        <w:pStyle w:val="Normal"/>
        <w:spacing w:before="0" w:after="2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Documento firmato digitalmente ai sensi dell’art. 24 del d.lgs. 7/3/2005 n. 82 “Codice dell'amministrazione digitale”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28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qFormat/>
    <w:rsid w:val="001f67d7"/>
    <w:pPr>
      <w:keepNext w:val="true"/>
      <w:suppressAutoHyphens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1f67d7"/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Carpredefinitoparagrafo1" w:customStyle="1">
    <w:name w:val="Car. predefinito paragrafo1"/>
    <w:qFormat/>
    <w:rsid w:val="0050516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5527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LibreOffice/7.2.0.4$Windows_X86_64 LibreOffice_project/9a9c6381e3f7a62afc1329bd359cc48accb6435b</Application>
  <AppVersion>15.0000</AppVersion>
  <Pages>2</Pages>
  <Words>366</Words>
  <Characters>2583</Characters>
  <CharactersWithSpaces>3001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2021-09-07T14:48:00Z</dcterms:created>
  <dc:creator>Bicchieri</dc:creator>
  <dc:description/>
  <dc:language>it-IT</dc:language>
  <cp:lastModifiedBy>lorin</cp:lastModifiedBy>
  <dcterms:modified xsi:type="dcterms:W3CDTF">2021-09-24T07:32:00Z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